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081B67"/>
    <w:p w:rsidR="00081B67" w:rsidRPr="005C6C46" w:rsidRDefault="000C015A" w:rsidP="00081B67">
      <w:pPr>
        <w:tabs>
          <w:tab w:val="left" w:pos="7940"/>
        </w:tabs>
        <w:jc w:val="right"/>
        <w:rPr>
          <w:sz w:val="32"/>
          <w:szCs w:val="32"/>
        </w:rPr>
      </w:pPr>
      <w:r w:rsidRPr="000C015A">
        <w:rPr>
          <w:noProof/>
        </w:rPr>
        <w:pict>
          <v:rect id="Прямоугольник 1" o:spid="_x0000_s1026" style="position:absolute;left:0;text-align:left;margin-left:.3pt;margin-top:.25pt;width:221.75pt;height:225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BE674E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Калиновка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BE674E" w:rsidP="00081B67">
                  <w:pPr>
                    <w:jc w:val="center"/>
                  </w:pPr>
                  <w:r>
                    <w:t>«25» июня  2019</w:t>
                  </w:r>
                  <w:r w:rsidR="00081B67">
                    <w:t xml:space="preserve"> 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BE674E" w:rsidP="00081B67">
                  <w:pPr>
                    <w:jc w:val="center"/>
                  </w:pPr>
                  <w:r>
                    <w:t>№ 27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081B67" w:rsidRDefault="00081B67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Pr="00081B67" w:rsidRDefault="001D6103" w:rsidP="001D6103">
            <w:pPr>
              <w:pStyle w:val="ConsPlusTitle"/>
              <w:widowControl/>
              <w:tabs>
                <w:tab w:val="left" w:pos="1185"/>
                <w:tab w:val="left" w:pos="1276"/>
                <w:tab w:val="left" w:pos="3435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</w:t>
            </w:r>
            <w:r w:rsidR="00081B67">
              <w:rPr>
                <w:b w:val="0"/>
                <w:sz w:val="28"/>
              </w:rPr>
              <w:tab/>
            </w: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081B67" w:rsidRPr="00081B67" w:rsidRDefault="00081B67" w:rsidP="00BE674E">
            <w:pPr>
              <w:pStyle w:val="ConsPlusTitle"/>
              <w:widowControl/>
              <w:ind w:right="72"/>
              <w:rPr>
                <w:b w:val="0"/>
                <w:sz w:val="28"/>
              </w:rPr>
            </w:pP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</w:p>
          <w:p w:rsidR="00081B67" w:rsidRDefault="00081B67" w:rsidP="00081B67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 внесении изменений в приложение №1 к постановлению Админи</w:t>
            </w:r>
            <w:r w:rsidR="00BE674E">
              <w:rPr>
                <w:b w:val="0"/>
                <w:sz w:val="28"/>
              </w:rPr>
              <w:t>страции сельского поселения Калиновка</w:t>
            </w:r>
            <w:r>
              <w:rPr>
                <w:b w:val="0"/>
                <w:sz w:val="28"/>
              </w:rPr>
              <w:t xml:space="preserve"> муниципального района Се</w:t>
            </w:r>
            <w:r w:rsidR="00BE674E">
              <w:rPr>
                <w:b w:val="0"/>
                <w:sz w:val="28"/>
              </w:rPr>
              <w:t>ргиевский Самарской области  № 54 от 29.</w:t>
            </w:r>
            <w:r>
              <w:rPr>
                <w:b w:val="0"/>
                <w:sz w:val="28"/>
              </w:rPr>
              <w:t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</w:t>
            </w:r>
            <w:r w:rsidR="00BE674E">
              <w:rPr>
                <w:b w:val="0"/>
                <w:sz w:val="28"/>
              </w:rPr>
              <w:t>и сельского поселения Калиновка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rPr>
          <w:sz w:val="24"/>
        </w:rPr>
        <w:t xml:space="preserve">         </w:t>
      </w:r>
      <w:proofErr w:type="gramStart"/>
      <w:r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Уст</w:t>
      </w:r>
      <w:r w:rsidR="00BE674E">
        <w:t>авом сельского поселения Калиновка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>, в целях приведения в соответствие действующему законодательству, администрация сельского поселения Антоновка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Внести следующие изменения в приложение №1 к постановлению Админи</w:t>
      </w:r>
      <w:r w:rsidR="00BE674E">
        <w:rPr>
          <w:b w:val="0"/>
          <w:sz w:val="28"/>
        </w:rPr>
        <w:t>страции сельского поселения Калиновка</w:t>
      </w:r>
      <w:r>
        <w:rPr>
          <w:b w:val="0"/>
          <w:sz w:val="28"/>
        </w:rPr>
        <w:t xml:space="preserve"> муниципального района Се</w:t>
      </w:r>
      <w:r w:rsidR="00BE674E">
        <w:rPr>
          <w:b w:val="0"/>
          <w:sz w:val="28"/>
        </w:rPr>
        <w:t>ргиевский Самарской области  № 54 от 29.</w:t>
      </w:r>
      <w:r>
        <w:rPr>
          <w:b w:val="0"/>
          <w:sz w:val="28"/>
        </w:rPr>
        <w:t xml:space="preserve">11.2017 г. «Об образовании комиссии </w:t>
      </w:r>
      <w:r>
        <w:rPr>
          <w:b w:val="0"/>
          <w:sz w:val="28"/>
        </w:rPr>
        <w:lastRenderedPageBreak/>
        <w:t>по соблюдению требований к служебному  поведению муниципальных служащих и урегулированию конфликта интересов в админи</w:t>
      </w:r>
      <w:r w:rsidR="00BE674E">
        <w:rPr>
          <w:b w:val="0"/>
          <w:sz w:val="28"/>
        </w:rPr>
        <w:t>страции сельского поселения Калиновка</w:t>
      </w:r>
      <w:r>
        <w:rPr>
          <w:b w:val="0"/>
          <w:sz w:val="28"/>
        </w:rPr>
        <w:t xml:space="preserve"> муниципального района Сергиевский Самарской области»»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</w:t>
      </w:r>
      <w:proofErr w:type="gramStart"/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</w:t>
      </w:r>
      <w:proofErr w:type="gramEnd"/>
      <w:r w:rsidR="001D6103" w:rsidRPr="001D6103">
        <w:rPr>
          <w:b w:val="0"/>
          <w:sz w:val="28"/>
          <w:szCs w:val="28"/>
        </w:rPr>
        <w:t>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81B67" w:rsidP="00081B67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 xml:space="preserve"> </w:t>
      </w:r>
      <w:r w:rsidR="00BE674E">
        <w:rPr>
          <w:rFonts w:ascii="Times New Roman" w:hAnsi="Times New Roman"/>
          <w:szCs w:val="28"/>
        </w:rPr>
        <w:t>Калиновка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DB52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</w:t>
      </w:r>
      <w:r w:rsidRPr="00295725">
        <w:rPr>
          <w:b w:val="0"/>
          <w:color w:val="000000"/>
          <w:sz w:val="28"/>
          <w:szCs w:val="28"/>
        </w:rPr>
        <w:t xml:space="preserve">     </w:t>
      </w:r>
      <w:r w:rsidR="00BE674E">
        <w:rPr>
          <w:b w:val="0"/>
          <w:color w:val="000000"/>
          <w:sz w:val="28"/>
          <w:szCs w:val="28"/>
        </w:rPr>
        <w:t>С.В.Беспалов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D2" w:rsidRDefault="001E63D2" w:rsidP="00081B67">
      <w:r>
        <w:separator/>
      </w:r>
    </w:p>
  </w:endnote>
  <w:endnote w:type="continuationSeparator" w:id="0">
    <w:p w:rsidR="001E63D2" w:rsidRDefault="001E63D2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D2" w:rsidRDefault="001E63D2" w:rsidP="00081B67">
      <w:r>
        <w:separator/>
      </w:r>
    </w:p>
  </w:footnote>
  <w:footnote w:type="continuationSeparator" w:id="0">
    <w:p w:rsidR="001E63D2" w:rsidRDefault="001E63D2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81B67"/>
    <w:rsid w:val="000C015A"/>
    <w:rsid w:val="001D6103"/>
    <w:rsid w:val="001E63D2"/>
    <w:rsid w:val="00234BA4"/>
    <w:rsid w:val="00680670"/>
    <w:rsid w:val="009F1B66"/>
    <w:rsid w:val="00B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2019-06-25T12:40:00Z</cp:lastPrinted>
  <dcterms:created xsi:type="dcterms:W3CDTF">2019-06-25T12:41:00Z</dcterms:created>
  <dcterms:modified xsi:type="dcterms:W3CDTF">2019-06-25T12:41:00Z</dcterms:modified>
</cp:coreProperties>
</file>